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23" w:rsidRPr="00543206" w:rsidRDefault="002E7823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color w:val="000000"/>
          <w:sz w:val="28"/>
          <w:szCs w:val="28"/>
        </w:rPr>
      </w:pPr>
      <w:r w:rsidRPr="00543206">
        <w:rPr>
          <w:b/>
          <w:caps/>
          <w:color w:val="000000"/>
          <w:sz w:val="28"/>
          <w:szCs w:val="28"/>
        </w:rPr>
        <w:t>Зачем нам нужен интерес?</w:t>
      </w:r>
    </w:p>
    <w:p w:rsidR="00875BAC" w:rsidRPr="00543206" w:rsidRDefault="00875BAC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43206">
        <w:rPr>
          <w:noProof/>
          <w:sz w:val="28"/>
          <w:szCs w:val="28"/>
        </w:rPr>
        <w:drawing>
          <wp:inline distT="0" distB="0" distL="0" distR="0" wp14:anchorId="3A7D8A6C" wp14:editId="7D342CA5">
            <wp:extent cx="2886075" cy="2164556"/>
            <wp:effectExtent l="19050" t="19050" r="9525" b="26670"/>
            <wp:docPr id="7" name="Рисунок 7" descr="C:\Users\Ольга\Desktop\фото ЭИ\IMG_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фото ЭИ\IMG_1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31" cy="21690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3206" w:rsidRPr="00543206" w:rsidRDefault="00543206" w:rsidP="00543206">
      <w:pPr>
        <w:pStyle w:val="blockblock-3c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r w:rsidRPr="00543206">
        <w:rPr>
          <w:i/>
          <w:color w:val="000000"/>
          <w:sz w:val="26"/>
          <w:szCs w:val="26"/>
        </w:rPr>
        <w:t xml:space="preserve">Материал подготовлен педагогом </w:t>
      </w:r>
    </w:p>
    <w:p w:rsidR="00543206" w:rsidRPr="00543206" w:rsidRDefault="00543206" w:rsidP="00543206">
      <w:pPr>
        <w:pStyle w:val="blockblock-3c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proofErr w:type="gramStart"/>
      <w:r w:rsidRPr="00543206">
        <w:rPr>
          <w:i/>
          <w:color w:val="000000"/>
          <w:sz w:val="26"/>
          <w:szCs w:val="26"/>
        </w:rPr>
        <w:t>по</w:t>
      </w:r>
      <w:proofErr w:type="gramEnd"/>
      <w:r w:rsidRPr="00543206">
        <w:rPr>
          <w:i/>
          <w:color w:val="000000"/>
          <w:sz w:val="26"/>
          <w:szCs w:val="26"/>
        </w:rPr>
        <w:t xml:space="preserve"> развитию эмоционального интеллекта</w:t>
      </w:r>
    </w:p>
    <w:p w:rsidR="00543206" w:rsidRPr="00543206" w:rsidRDefault="00543206" w:rsidP="00543206">
      <w:pPr>
        <w:pStyle w:val="blockblock-3c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proofErr w:type="spellStart"/>
      <w:r w:rsidRPr="00543206">
        <w:rPr>
          <w:i/>
          <w:color w:val="000000"/>
          <w:sz w:val="26"/>
          <w:szCs w:val="26"/>
        </w:rPr>
        <w:t>Крохалевой</w:t>
      </w:r>
      <w:proofErr w:type="spellEnd"/>
      <w:r w:rsidRPr="00543206">
        <w:rPr>
          <w:i/>
          <w:color w:val="000000"/>
          <w:sz w:val="26"/>
          <w:szCs w:val="26"/>
        </w:rPr>
        <w:t xml:space="preserve"> Ольгой Вячеславовной</w:t>
      </w:r>
    </w:p>
    <w:p w:rsidR="002E7823" w:rsidRPr="00543206" w:rsidRDefault="002E7823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3206">
        <w:rPr>
          <w:color w:val="000000"/>
          <w:sz w:val="28"/>
          <w:szCs w:val="28"/>
        </w:rPr>
        <w:t xml:space="preserve">Задавали ли Вы хоть раз себе вопрос, зачем людям нужен интерес? </w:t>
      </w:r>
    </w:p>
    <w:p w:rsidR="00CC4FCA" w:rsidRPr="00543206" w:rsidRDefault="002E7823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3206">
        <w:rPr>
          <w:color w:val="000000"/>
          <w:sz w:val="28"/>
          <w:szCs w:val="28"/>
        </w:rPr>
        <w:t xml:space="preserve">Ответьте на этот вопрос себе, а потом спросите у ребенка. </w:t>
      </w:r>
    </w:p>
    <w:p w:rsidR="00CC4FCA" w:rsidRPr="00543206" w:rsidRDefault="00CC4FCA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3206">
        <w:rPr>
          <w:color w:val="000000"/>
          <w:sz w:val="28"/>
          <w:szCs w:val="28"/>
        </w:rPr>
        <w:t>Ребят</w:t>
      </w:r>
      <w:r w:rsidR="00622700" w:rsidRPr="00543206">
        <w:rPr>
          <w:color w:val="000000"/>
          <w:sz w:val="28"/>
          <w:szCs w:val="28"/>
        </w:rPr>
        <w:t>а</w:t>
      </w:r>
      <w:r w:rsidRPr="00543206">
        <w:rPr>
          <w:color w:val="000000"/>
          <w:sz w:val="28"/>
          <w:szCs w:val="28"/>
        </w:rPr>
        <w:t xml:space="preserve">, посещающие занятия по развитию эмоционального интеллекта, знают, что интерес </w:t>
      </w:r>
      <w:r w:rsidR="002E7823" w:rsidRPr="00543206">
        <w:rPr>
          <w:color w:val="000000"/>
          <w:sz w:val="28"/>
          <w:szCs w:val="28"/>
        </w:rPr>
        <w:t xml:space="preserve">относится к базовым эмоциям и появляется у человека с рождения. </w:t>
      </w:r>
      <w:r w:rsidRPr="00543206">
        <w:rPr>
          <w:color w:val="000000"/>
          <w:sz w:val="28"/>
          <w:szCs w:val="28"/>
        </w:rPr>
        <w:t>Во время занятий, мы выяснили, что детям достаточно трудно самостоятельно сказать, что им интересно. Мы взрослые должны их этому научить.</w:t>
      </w:r>
      <w:r w:rsidR="00543206">
        <w:rPr>
          <w:color w:val="000000"/>
          <w:sz w:val="28"/>
          <w:szCs w:val="28"/>
        </w:rPr>
        <w:t xml:space="preserve"> </w:t>
      </w:r>
      <w:r w:rsidRPr="00543206">
        <w:rPr>
          <w:color w:val="000000"/>
          <w:sz w:val="28"/>
          <w:szCs w:val="28"/>
        </w:rPr>
        <w:t xml:space="preserve">А как? </w:t>
      </w:r>
      <w:r w:rsidR="00622700" w:rsidRPr="00543206">
        <w:rPr>
          <w:color w:val="000000"/>
          <w:sz w:val="28"/>
          <w:szCs w:val="28"/>
        </w:rPr>
        <w:t>Для этого существует несколько приемов.</w:t>
      </w:r>
    </w:p>
    <w:p w:rsidR="00622700" w:rsidRPr="00543206" w:rsidRDefault="00622700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3206">
        <w:rPr>
          <w:b/>
          <w:color w:val="000000"/>
          <w:sz w:val="28"/>
          <w:szCs w:val="28"/>
        </w:rPr>
        <w:t>Первый</w:t>
      </w:r>
      <w:r w:rsidR="005F68F0" w:rsidRPr="00543206">
        <w:rPr>
          <w:b/>
          <w:color w:val="000000"/>
          <w:sz w:val="28"/>
          <w:szCs w:val="28"/>
        </w:rPr>
        <w:t xml:space="preserve"> прием</w:t>
      </w:r>
      <w:r w:rsidRPr="00543206">
        <w:rPr>
          <w:b/>
          <w:color w:val="000000"/>
          <w:sz w:val="28"/>
          <w:szCs w:val="28"/>
        </w:rPr>
        <w:t>.</w:t>
      </w:r>
      <w:r w:rsidRPr="00543206">
        <w:rPr>
          <w:color w:val="000000"/>
          <w:sz w:val="28"/>
          <w:szCs w:val="28"/>
        </w:rPr>
        <w:t xml:space="preserve"> Обсудите с ребенком и покажите, как меняется мимика и поза человека, когда он сильно заинтересован чем-либо. </w:t>
      </w:r>
    </w:p>
    <w:p w:rsidR="00622700" w:rsidRPr="00543206" w:rsidRDefault="00622700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543206">
        <w:rPr>
          <w:b/>
          <w:i/>
          <w:color w:val="000000"/>
          <w:sz w:val="28"/>
          <w:szCs w:val="28"/>
        </w:rPr>
        <w:t>Справка.</w:t>
      </w:r>
    </w:p>
    <w:p w:rsidR="00622700" w:rsidRPr="00543206" w:rsidRDefault="00622700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3206">
        <w:rPr>
          <w:color w:val="000000"/>
          <w:sz w:val="28"/>
          <w:szCs w:val="28"/>
        </w:rPr>
        <w:t>Когда человек испытывает интерес, у него повышается концентрация внимания, тело немного напрягается, а в течение нескольких секунд могут быть такие мимические проявления, как приподнятые брови, перемещение взгляда по направлению к объекту, слегка приоткрытый рот или поджатые губы. Эти реакции могут через время исчезнуть, а сам интерес остается.</w:t>
      </w:r>
    </w:p>
    <w:p w:rsidR="009A37E3" w:rsidRPr="00543206" w:rsidRDefault="009A37E3" w:rsidP="009A37E3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43206">
        <w:rPr>
          <w:noProof/>
          <w:sz w:val="28"/>
          <w:szCs w:val="28"/>
        </w:rPr>
        <w:drawing>
          <wp:inline distT="0" distB="0" distL="0" distR="0" wp14:anchorId="1E03025B" wp14:editId="747E29C8">
            <wp:extent cx="2172123" cy="1629092"/>
            <wp:effectExtent l="23812" t="14288" r="23813" b="23812"/>
            <wp:docPr id="11" name="Рисунок 11" descr="C:\Users\Ольга\Desktop\фото ЭИ\IMG_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фото ЭИ\IMG_1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6532" cy="16398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3206" w:rsidRDefault="00543206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22700" w:rsidRPr="00543206" w:rsidRDefault="00075047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320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EE6789F" wp14:editId="1AAE5F27">
            <wp:simplePos x="0" y="0"/>
            <wp:positionH relativeFrom="margin">
              <wp:align>right</wp:align>
            </wp:positionH>
            <wp:positionV relativeFrom="paragraph">
              <wp:posOffset>1074420</wp:posOffset>
            </wp:positionV>
            <wp:extent cx="3162300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70" y="21513"/>
                <wp:lineTo x="21470" y="0"/>
                <wp:lineTo x="0" y="0"/>
              </wp:wrapPolygon>
            </wp:wrapTight>
            <wp:docPr id="10" name="Рисунок 10" descr="C:\Users\Ольга\Desktop\фото ЭИ\IMG_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фото ЭИ\IMG_1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20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E64746" wp14:editId="514930CE">
            <wp:simplePos x="0" y="0"/>
            <wp:positionH relativeFrom="column">
              <wp:posOffset>189865</wp:posOffset>
            </wp:positionH>
            <wp:positionV relativeFrom="paragraph">
              <wp:posOffset>1107440</wp:posOffset>
            </wp:positionV>
            <wp:extent cx="2660015" cy="2300605"/>
            <wp:effectExtent l="8255" t="0" r="0" b="0"/>
            <wp:wrapTight wrapText="bothSides">
              <wp:wrapPolygon edited="0">
                <wp:start x="67" y="21678"/>
                <wp:lineTo x="21414" y="21678"/>
                <wp:lineTo x="21414" y="215"/>
                <wp:lineTo x="67" y="215"/>
                <wp:lineTo x="67" y="21678"/>
              </wp:wrapPolygon>
            </wp:wrapTight>
            <wp:docPr id="8" name="Рисунок 8" descr="C:\Users\Ольга\Desktop\фото ЭИ\IMG_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фото ЭИ\IMG_12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6" t="3332"/>
                    <a:stretch/>
                  </pic:blipFill>
                  <pic:spPr bwMode="auto">
                    <a:xfrm rot="5400000">
                      <a:off x="0" y="0"/>
                      <a:ext cx="266001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700" w:rsidRPr="00543206">
        <w:rPr>
          <w:b/>
          <w:color w:val="000000"/>
          <w:sz w:val="28"/>
          <w:szCs w:val="28"/>
        </w:rPr>
        <w:t>Второй</w:t>
      </w:r>
      <w:r w:rsidR="005F68F0" w:rsidRPr="00543206">
        <w:rPr>
          <w:b/>
          <w:color w:val="000000"/>
          <w:sz w:val="28"/>
          <w:szCs w:val="28"/>
        </w:rPr>
        <w:t xml:space="preserve"> прием</w:t>
      </w:r>
      <w:r w:rsidR="00622700" w:rsidRPr="00543206">
        <w:rPr>
          <w:b/>
          <w:color w:val="000000"/>
          <w:sz w:val="28"/>
          <w:szCs w:val="28"/>
        </w:rPr>
        <w:t>.</w:t>
      </w:r>
      <w:r w:rsidR="00622700" w:rsidRPr="00543206">
        <w:rPr>
          <w:color w:val="000000"/>
          <w:sz w:val="28"/>
          <w:szCs w:val="28"/>
        </w:rPr>
        <w:t xml:space="preserve"> В обычной жизни находите ситуации, когда окружающие или Вы сами проявляете интерес и акцентируйте на этом внимание ребенка.</w:t>
      </w:r>
    </w:p>
    <w:p w:rsidR="00075047" w:rsidRDefault="00075047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22700" w:rsidRPr="00543206" w:rsidRDefault="005F68F0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3206">
        <w:rPr>
          <w:b/>
          <w:color w:val="000000"/>
          <w:sz w:val="28"/>
          <w:szCs w:val="28"/>
        </w:rPr>
        <w:t>Третий прием</w:t>
      </w:r>
      <w:r w:rsidR="00622700" w:rsidRPr="00543206">
        <w:rPr>
          <w:b/>
          <w:color w:val="000000"/>
          <w:sz w:val="28"/>
          <w:szCs w:val="28"/>
        </w:rPr>
        <w:t>.</w:t>
      </w:r>
      <w:r w:rsidR="00622700" w:rsidRPr="00543206">
        <w:rPr>
          <w:color w:val="000000"/>
          <w:sz w:val="28"/>
          <w:szCs w:val="28"/>
        </w:rPr>
        <w:t xml:space="preserve"> При совместном чтении книг</w:t>
      </w:r>
      <w:r w:rsidRPr="00543206">
        <w:rPr>
          <w:color w:val="000000"/>
          <w:sz w:val="28"/>
          <w:szCs w:val="28"/>
        </w:rPr>
        <w:t xml:space="preserve"> или просмотре мультфильмов, </w:t>
      </w:r>
      <w:r w:rsidR="00622700" w:rsidRPr="00543206">
        <w:rPr>
          <w:color w:val="000000"/>
          <w:sz w:val="28"/>
          <w:szCs w:val="28"/>
        </w:rPr>
        <w:t>фильмов</w:t>
      </w:r>
      <w:r w:rsidRPr="00543206">
        <w:rPr>
          <w:color w:val="000000"/>
          <w:sz w:val="28"/>
          <w:szCs w:val="28"/>
        </w:rPr>
        <w:t>, разбирайте с ребенком ситуации, в которых герои проявляли интерес, спросите ребенка, по каким внешним проявлениям героя он понял, что он испытывает. Задайте вопрос, если бы ты был на месте героя, какие эмоции испытал в данной ситуации?</w:t>
      </w:r>
    </w:p>
    <w:p w:rsidR="005F68F0" w:rsidRPr="00543206" w:rsidRDefault="005F68F0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3206">
        <w:rPr>
          <w:b/>
          <w:color w:val="000000"/>
          <w:sz w:val="28"/>
          <w:szCs w:val="28"/>
        </w:rPr>
        <w:t>Четвертый прием.</w:t>
      </w:r>
      <w:r w:rsidRPr="00543206">
        <w:rPr>
          <w:color w:val="000000"/>
          <w:sz w:val="28"/>
          <w:szCs w:val="28"/>
        </w:rPr>
        <w:t xml:space="preserve"> Без интереса невозможно творчество, поэтому, когда ребенок творит, поддержите его интерес. </w:t>
      </w:r>
      <w:r w:rsidR="00F84C18" w:rsidRPr="00543206">
        <w:rPr>
          <w:color w:val="000000"/>
          <w:sz w:val="28"/>
          <w:szCs w:val="28"/>
        </w:rPr>
        <w:t>Когда ребенок будет видеть Ваше соучастие, желание побыть с ним, поддержать, он еще с большим интересом будет заниматься и развиваться. Задавайте вопросы: почему ты нарисовал это, как ты выбирал цвета, тебе было интересно это делать?</w:t>
      </w:r>
    </w:p>
    <w:p w:rsidR="009A37E3" w:rsidRPr="00543206" w:rsidRDefault="009A37E3" w:rsidP="009A37E3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543206">
        <w:rPr>
          <w:noProof/>
          <w:sz w:val="28"/>
          <w:szCs w:val="28"/>
        </w:rPr>
        <w:drawing>
          <wp:inline distT="0" distB="0" distL="0" distR="0" wp14:anchorId="7C4AA58E" wp14:editId="56BE3245">
            <wp:extent cx="3022600" cy="2266950"/>
            <wp:effectExtent l="19050" t="19050" r="25400" b="19050"/>
            <wp:docPr id="9" name="Рисунок 9" descr="C:\Users\Ольга\Desktop\фото ЭИ\IMG_1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фото ЭИ\IMG_1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71" cy="22670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75047" w:rsidRDefault="00075047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75047" w:rsidRDefault="00075047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E7823" w:rsidRPr="00543206" w:rsidRDefault="00F84C18" w:rsidP="00875BAC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543206">
        <w:rPr>
          <w:color w:val="000000"/>
          <w:sz w:val="28"/>
          <w:szCs w:val="28"/>
        </w:rPr>
        <w:t xml:space="preserve">Делайте акцент, что интерес – это положительная эмоция, направленная на развитие любознательности. Интерес играет важнейшую мотивационную роль в формировании и развитии навыков, умений и интеллекта человека. Это единственная мотивация, которая обеспечивает работоспособность человека. </w:t>
      </w:r>
      <w:r w:rsidR="002E7823" w:rsidRPr="00543206">
        <w:rPr>
          <w:color w:val="000000"/>
          <w:sz w:val="28"/>
          <w:szCs w:val="28"/>
        </w:rPr>
        <w:t>Когда человек заинтересован, у него снижается частота сердечных сокращений, что способствует вниманию, более четкой обработке информации и более эффективному обучению.</w:t>
      </w:r>
    </w:p>
    <w:p w:rsidR="0014300F" w:rsidRPr="00543206" w:rsidRDefault="002E7823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06">
        <w:rPr>
          <w:rFonts w:ascii="Times New Roman" w:hAnsi="Times New Roman" w:cs="Times New Roman"/>
          <w:sz w:val="28"/>
          <w:szCs w:val="28"/>
        </w:rPr>
        <w:t>Не забывайте акцентировать внимание ребенка, когда видите у него проявление интереса, научите его понимать свои эмоции и чувствовать эмоции других, и тогда каждый день будет увлекательным, а жизнь яркой и интересной.</w:t>
      </w: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5BAC" w:rsidRPr="00543206" w:rsidRDefault="00875BAC" w:rsidP="00875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5BAC" w:rsidRPr="00543206" w:rsidSect="0054320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D3"/>
    <w:rsid w:val="00075047"/>
    <w:rsid w:val="001236D3"/>
    <w:rsid w:val="0014300F"/>
    <w:rsid w:val="002E7823"/>
    <w:rsid w:val="00543206"/>
    <w:rsid w:val="005F68F0"/>
    <w:rsid w:val="00622700"/>
    <w:rsid w:val="00875BAC"/>
    <w:rsid w:val="009A37E3"/>
    <w:rsid w:val="00CC4FCA"/>
    <w:rsid w:val="00F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69B73-5310-4A12-A428-A86877D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2E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A3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Student</cp:lastModifiedBy>
  <cp:revision>2</cp:revision>
  <dcterms:created xsi:type="dcterms:W3CDTF">2024-03-04T07:40:00Z</dcterms:created>
  <dcterms:modified xsi:type="dcterms:W3CDTF">2024-03-04T07:40:00Z</dcterms:modified>
</cp:coreProperties>
</file>